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17" w:rsidRPr="002A7A17" w:rsidRDefault="002A7A17" w:rsidP="002A7A17">
      <w:pPr>
        <w:shd w:val="clear" w:color="auto" w:fill="FFFFFF"/>
        <w:spacing w:after="0" w:line="150" w:lineRule="atLeast"/>
        <w:outlineLvl w:val="2"/>
        <w:rPr>
          <w:rFonts w:ascii="Verdana" w:eastAsia="Times New Roman" w:hAnsi="Verdana" w:cs="Times New Roman"/>
          <w:b/>
          <w:bCs/>
          <w:color w:val="9C1C21"/>
          <w:sz w:val="17"/>
          <w:szCs w:val="17"/>
        </w:rPr>
      </w:pPr>
      <w:r w:rsidRPr="002A7A17">
        <w:rPr>
          <w:rFonts w:ascii="Verdana" w:eastAsia="Times New Roman" w:hAnsi="Verdana" w:cs="Times New Roman"/>
          <w:b/>
          <w:bCs/>
          <w:color w:val="9C1C21"/>
          <w:sz w:val="17"/>
          <w:szCs w:val="17"/>
        </w:rPr>
        <w:t xml:space="preserve">585/2010 ΑΠ </w:t>
      </w:r>
    </w:p>
    <w:p w:rsidR="002A7A17" w:rsidRPr="002A7A17" w:rsidRDefault="002A7A17" w:rsidP="002A7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A17" w:rsidRPr="002A7A17" w:rsidRDefault="002A7A17" w:rsidP="002A7A1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Δικονομία πολιτική. Αναιρετική δίκη. Βίαιη διακοπή της δίκης λόγω θανάτου </w:t>
      </w:r>
    </w:p>
    <w:p w:rsidR="002A7A17" w:rsidRPr="002A7A17" w:rsidRDefault="002A7A17" w:rsidP="002A7A1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κάποιου διαδίκου. Προϋποθέσεις επανάληψης της συζητήσεως από τους </w:t>
      </w:r>
    </w:p>
    <w:p w:rsidR="002A7A17" w:rsidRPr="002A7A17" w:rsidRDefault="002A7A17" w:rsidP="002A7A1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κληρονόμους </w:t>
      </w:r>
    </w:p>
    <w:p w:rsidR="002A7A17" w:rsidRPr="002A7A17" w:rsidRDefault="002A7A17" w:rsidP="002A7A1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θανόντος. Αναιρετικοί λόγοι. Λόγος περί μη νόμιμης συνθέσεως του </w:t>
      </w:r>
    </w:p>
    <w:p w:rsidR="002A7A17" w:rsidRPr="002A7A17" w:rsidRDefault="002A7A17" w:rsidP="002A7A1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δικαστηρίου. Υλική αρμοδιότητα. Προσδιορισμός αυτής σε αγωγή με αντικείμενο </w:t>
      </w:r>
    </w:p>
    <w:p w:rsidR="002A7A17" w:rsidRPr="002A7A17" w:rsidRDefault="002A7A17" w:rsidP="002A7A1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ευθύνη κατόχου ζώου (προβάτου). Κρίση ότι στην επίδικη περίπτωση υλικά </w:t>
      </w:r>
    </w:p>
    <w:p w:rsidR="002A7A17" w:rsidRPr="002A7A17" w:rsidRDefault="002A7A17" w:rsidP="002A7A1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αρμόδιο είναι το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ΠΠρ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, δικάζοντας κατά την τακτική διαδικασία. Ευθύνη </w:t>
      </w:r>
    </w:p>
    <w:p w:rsidR="002A7A17" w:rsidRPr="002A7A17" w:rsidRDefault="002A7A17" w:rsidP="002A7A1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ασφαλιστή. Προσδιορισμός του ύψους αυτής. Αυτοκινητικό ατύχημα. Αδικοπραξία. </w:t>
      </w:r>
    </w:p>
    <w:p w:rsidR="002A7A17" w:rsidRPr="002A7A17" w:rsidRDefault="002A7A17" w:rsidP="002A7A1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Προϋποθέσεις της ευθύνης για αποζημίωση. Ειδικότερα η παράνομη συμπεριφορά </w:t>
      </w:r>
    </w:p>
    <w:p w:rsidR="002A7A17" w:rsidRPr="002A7A17" w:rsidRDefault="002A7A17" w:rsidP="002A7A1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συντελουμένη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με παράλειψη. Η αιτιώδης συνάφεια είναι αόριστη νομική έννοια </w:t>
      </w:r>
    </w:p>
    <w:p w:rsidR="002A7A17" w:rsidRPr="002A7A17" w:rsidRDefault="002A7A17" w:rsidP="002A7A1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και υπόκειται στον αναιρετικό έλεγχο. Η παράβαση των διατάξεων του ΚΟΚ δεν </w:t>
      </w:r>
    </w:p>
    <w:p w:rsidR="002A7A17" w:rsidRPr="002A7A17" w:rsidRDefault="002A7A17" w:rsidP="002A7A1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στοιχειοθετεί από μόνη της υπαιτιότητα. Αναιρείται η προσβαλλόμενη απόφαση </w:t>
      </w:r>
    </w:p>
    <w:p w:rsidR="002A7A17" w:rsidRPr="002A7A17" w:rsidRDefault="002A7A17" w:rsidP="002A7A1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λόγω ελλείψεως νομίμου βάσεως ως προς τον τρόπο επελεύσεως του ατυχήματος. </w:t>
      </w:r>
    </w:p>
    <w:p w:rsidR="002A7A17" w:rsidRPr="002A7A17" w:rsidRDefault="002A7A17" w:rsidP="002A7A1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(Αναιρεί την υπ΄ αριθμ. 2320/2008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ΕφΑθ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). </w:t>
      </w:r>
    </w:p>
    <w:p w:rsidR="002A7A17" w:rsidRPr="002A7A17" w:rsidRDefault="002A7A17" w:rsidP="002A7A1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Αριθμός </w:t>
      </w:r>
      <w:r w:rsidRPr="002A7A17">
        <w:rPr>
          <w:rFonts w:ascii="Verdana" w:eastAsia="Times New Roman" w:hAnsi="Verdana" w:cs="Courier New"/>
          <w:color w:val="000000"/>
          <w:sz w:val="18"/>
        </w:rPr>
        <w:t>585/2010</w:t>
      </w: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 ΔΙΚΑΣΤΗΡΙΟ ΤΟΥ </w:t>
      </w:r>
      <w:r w:rsidRPr="002A7A17">
        <w:rPr>
          <w:rFonts w:ascii="Verdana" w:eastAsia="Times New Roman" w:hAnsi="Verdana" w:cs="Courier New"/>
          <w:color w:val="000000"/>
          <w:sz w:val="18"/>
        </w:rPr>
        <w:t>ΑΡΕΙΟΥ</w:t>
      </w: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ΠΑΓΟΥ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Δ` Πολιτικό Τμήμα 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ΣΥΓΚΡΟΤΗΘΗΚΕ από τους Δικαστές: Διονύσιο Γιαννακόπουλο, Αντιπρόεδρο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Αρείου Πάγου, Ελευθέριο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Μάλλιο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, Γεωργία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Λαλούση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, Ευτύχιο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Παλαιοκαστρίτη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και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Βασιλική Θάνου-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Χριστοφίλου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, Αρεοπαγίτες.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ΣΥΝΗΛΘΕ σε δημόσια συνεδρίαση στο Κατάστημά του, στις 22 Ιανουαρίου 2010, με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την παρουσία και του Γραμματέα Γεωργίου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Φιστούρη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για να δικάσει μεταξύ: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Των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αναιρεσειόντων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: 1) ..... , η οποία εκπροσωπήθηκε από τον πληρεξούσιο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δικηγόρο της Ιωάννη Πασπαλά και κατέθεσε προτάσεις, 2) ..., 3) ..., οι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οποίες παραστάθηκαν μετά του πληρεξουσίου δικηγόρου τους Ιωάννη Πασπαλά και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κατέθεσαν προτάσεις, 4) ..., 5) ...... , 6) ..., 7) ..., οι οποίοι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εκπροσωπήθηκαν από τον πληρεξούσιο δικηγόρο τους Ιωάννη Πασπαλά και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κατέθεσαν προτάσεις, 8) ..., η οποία δεν εμφανίστηκε στο ακροατήριο, 9)...,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10) ..., 11) ..., 12) ..., 13) ..., για λογαριασμό των ανηλίκων τέκνων τους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14) ... και 15) ..., για λογαριασμό των ανηλίκων τέκνων τους 16) ..., 17)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..., 18) ... και 19) ..., οι οποίοι εκπροσωπήθηκαν από τον πληρεξούσιο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δικηγόρο τους Ιωάννη Πασπαλά και κατέθεσαν προτάσεις.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Των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αναιρεσιβλήτων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: 1) Ψ1, 2) Ανώνυμης Εταιρίας με την επωνυμία ".........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...........................", που εδρεύει στην Πλατανιά Ρεθύμνου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Κρήτης και εκπροσωπείται νόμιμα, οι οποίοι εκπροσωπήθηκαν από τον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πληρεξούσιο δικηγόρο τους Σταύρο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Κουταλά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με δήλωση κατ` άρθρο 242 παρ. 2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ΚΠολΔ και κατέθεσαν προτάσεις, 3) Ασφαλιστικής Εταιρίας με την επωνυμία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".................. ......." (πρώην "..............."), που εδρεύει στην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Αθήνα και εκπροσωπείται νόμιμα, η οποία εκπροσωπήθηκε από τον πληρεξούσιο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δικηγόρο της Νικόλαο Πολίτη με δήλωση κατ` άρθρο 242 παρ. 2 ΚΠολΔ και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κατέθεσε προτάσεις, 4) Ψ4, ο οποίος δεν εμφανίστηκε στο ακροατήριο ούτε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εκπροσωπήθηκε από πληρεξούσιο δικηγόρο.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Στο σημείο αυτό, ο συνήγορος των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αναιρεσειόντων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, αφού έλαβε το λόγο από τον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Πρόεδρο, δήλωσε ότι η υπό στοιχείο 8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..., απεβίωσε στις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9/11/2009 σύμφωνα με την προσκομισθείσα υπ` αριθμό ... ληξιαρχική πράξη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θανάτου της ληξιάρχου Δήμου ... ... , και την παρούσα δίκη συνεχίζουν οι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μοναδικοί εξ αδιαθέτου κληρονόμοι αυτής 1) ..., 2) ..., 3) ..., 4) ..., 5)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..., 6) ..., 7) ..., 8) ..., 9) ..., 10) ..., οι οποίοι εκπροσωπήθηκαν από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τον ίδιο ως άνω δικηγόρο και κατέθεσαν προτάσεις.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Η ένδικη διαφορά άρχισε με την από 27/5/2005 αγωγή των ήδη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αναιρεσειόντων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που κατατέθηκε στο Μονομελές Πρωτοδικείο Αθηνών. Εκδόθηκαν οι αποφάσεις: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885/2007 οριστική του ίδιου Δικαστηρίου και 2320/2008 του Εφετείου Αθηνών.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Την αναίρεση της τελευταίας απόφασης ζητούν οι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αναιρεσείοντες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με την από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23/12/2008 αίτησή τους.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Κατά τη συζήτηση της αίτησης αυτής, που εκφωνήθηκε από το πινάκιο, οι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διάδικοι παραστάθηκαν, όπως σημειώνεται πιο πάνω. Ο Εισηγητής Αρεοπαγίτης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Ελευθέριος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Μάλλιος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ανέγνωσε την από 8/1/2010 έκθεσή του, με την οποία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εισηγήθηκε την παραδοχή των λόγων αναιρέσεως από το άρθρο 559 αριθμό 19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ΚΠολΔ, που αναφέρονται στο σκεπτικό, στις παρ. ΙV και VII, καθώς και από τον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αριθμό11γ του ιδίου άρθρου, που αναφέρεται στην παρ. VI, δεύτερο μέρος και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απόρριψη των λοιπών. Ο πληρεξούσιος των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αναιρεσειόντων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ζήτησε 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παραδοχή της αιτήσεως και την καταδίκη του αντίδικου μέρους στη δικαστική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δαπάνη.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ΣΚΕΦΘΗΚΕ ΣΥΜΦΩΝΑ ΜΕ ΤΟ ΝΟΜΟ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I. Από το άρθρο 576 παρ. 2 ΚΠολΔ προκύπτει, ότι, αν ο αντίδικος εκείνου,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που επίσπευσε τη συζήτηση της αίτησης αναιρέσεως, δεν εμφανιστεί ή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εμφανιστεί, αλλά δεν λάβει μέρος σ` αυτήν με τον τρόπο, που ορίζει ο νόμος,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ο Άρειος Πάγος εξετάζει αυτεπαγγέλτως, αν κλητεύθηκε νόμιμα και εμπρόθεσμα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και σε καταφατική περίπτωση προχωρεί στη συζήτηση, παρά την απουσία του.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Στην προκείμενη περίπτωση, όπως προκύπτει από τα ταυτάριθμα με την παρούσα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απόφαση πρακτικά συνεδρίασης του δικαστηρίου τούτου, ο υπό στοιχείο 4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αναιρεσίβλητος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Ψ4 δεν εμφανίστηκε κατά την αναφερόμενη στην αρχή της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απόφασης αυτής συνεδρίαση, κατά την οποία η υπόθεση εκφωνήθηκε στη σειρά της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από το πινάκιο. Όπως προκύπτει από την υπ` 9553Β/12-5-2009 έκθεση επιδόσεως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δικαστικής επιμελήτριας του Πρωτοδικείου Ρεθύμνου ..., την οποία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προσκομίζουν και επικαλούνται οι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αναιρεσείοντες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, ακριβές αντίγραφο της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κρινόμενης αίτησης αναιρέσεως, με την κάτω απ` αυτήν πράξη ορισμού δικασίμου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για την παρούσα συνεδρίαση της 22-1-2010, καθώς και κλήση προς συζήτηση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κατ` αυτήν, επιδόθηκε νομότυπα και εμπρόθεσμα στον τέταρτο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αναιρεσίβλητο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Ψ4.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Επομένως, πρέπει να προχωρήσει η συζήτηση της αίτησης αναιρέσεως, παρά 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απουσία του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αναιρεσιβλήτου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τούτου.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ΙΙ. Από το συνδυασμό των διατάξεων των άρθρων 286 εδ. α, 287 παρ. 1 και 290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ΚΠολΔ, τα οποία εφαρμόζονται και στην αναιρετική δίκη, (άρθρο 573 παρ. 1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ΚΠολΔ), προκύπτει, ότι η βίαιη διακοπή της δίκης, που επέρχεται από 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θάνατο του διαδίκου, καθώς και η εκούσια επανάληψη αυτής από τους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κληρονόμους του, μπορούν να γνωστοποιηθούν διαδοχικά με ενιαία δήλωση στο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ακροατήριο, κατά την εκφώνηση της υποθέσεως προς συζήτηση, εφόσον δεν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υπάρξει αμφισβήτηση της ιδιότητάς τους ως κληρονόμων, οπότε ακολουθεί αμέσως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η συζήτηση της υποθέσεως. Στην προκείμενη περίπτωση, από τα έγγραφα που οι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διάδικοι προσκομίζουν και επικαλούνται, προκύπτουν τα ακόλουθα. Η υπό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στοιχείο 8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αναιρεσείουσα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..., (μητέρα του αποβιώσαντος, κατά το ένδικο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ατύχημα, Ζ), πέθανε στις 9/11/2009, όπως αποδεικνύεται από το με ημερομηνία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30/11/2009 απόσπασμα Ληξιαρχικής Πράξεως θανάτου, του Δήμου ... χωρίς να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αφήσει διαθήκη, όπως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απόδεικνύεται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από το υπ` αριθμ. 24/13-1-2010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πιστοποιητικό της Γραμματείας του Πρωτοδικείου Ρεθύμνου και το σχετικό με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αριθμό 2904/2010 πιστοποιητικό του Πρωτοδικείου Αθηνών. Εξ αδιαθέτου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κληρονόμοι και πλησιέστεροι συγγενείς της αποβιωσάσης είναι τα τέκνα της: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1)..., 2) ..., 3) ..., (9ος, 10η και 11η των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αναιρεσειόντων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) και 4) οι εξ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αδιαθέτου κληρονόμοι του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προαποβιώσαντος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υιού της Ζ(σχετ.9Α) ήτοι: 4.α) ...,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4.β) ..., 4.γ) ..., 4.δ) ..., 4.ε) ..., 4.στ) ..., 4.ζ) ..., όπως πλήρως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αποδεικνύεται από το προσαγόμενο με αριθμ. πρωτ. 485/20-1-2010 πιστοποιητικό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πλησιεστέρων συγγενών του Δήμου ..., οι οποίοι εκπροσωπήθηκαν από τον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πληρεξούσιο δικηγόρο τους Ιωάννη Πασπαλά και κατέθεσαν προτάσεις. 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ΙΙΙ. Κατά το άρθρο 559 αριθ. 2 ΚΠολΔ, αναίρεση επιτρέπεται και αν 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δικαστήριο δεν είχε τη νόμιμη σύνθεση ή έλαβε μέρος στη σύνθεσή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δικαστής, του οποίου είχε γίνει δεκτή η εξαίρεση ή κατά του οποίου είχε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ασκηθεί αγωγή κακοδικίας. Κατά την έννοια της διάταξης αυτής, κακή σύνθεση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υπάρχει, όταν στη διάσκεψη για την έκδοση της απόφασης συνέπραξαν δικαστές,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οι οποίοι δεν έλαβαν μέρος στην τελευταία συζήτηση στο ακροατήριο, μετά 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οποία εκδίδεται η απόφαση. Η δημοσίευση όμως της απόφασης, ως τυπική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ενέργεια, μπορεί να γίνει και από δικαστές άλλους έναντι εκείνων που υπήρχαν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κατά την έκδοσή της, εφόσον οι δικαστές που έλαβαν μέρος στη σύνθεση για τη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δημοσίευση υπηρετούν στο ίδιο δικαστήριο. Αυτό συνάγεται από τις διατάξεις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των άρθρων 300, 301, 304 και 305 ΚΠολΔ (ΑΠ 1279/2005). Στην προκείμενη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περίπτωση, με τον από τον αριθ. 2 του άρθρου 559 ΚΠολΔ, υπό στοιχείο Α, λόγο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αναίρεσης, προσάπτεται στην προσβαλλόμενη απόφαση η αιτίαση ότι εκείνη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δημοσιεύθηκε στις 21.4.2008 και δεν είναι δυνατόν να εξακριβωθεί η σύνθεση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Δικαστηρίου, που δημοσίευσε την απόφαση.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Ομως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, από την επισκόπηση της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αναιρεσιβαλλόμενης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απόφασης, για τις ανάγκες του αναιρετικού ελέγχου,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προκύπτει, ότι συμμετείχαν στη σύνθεση κατά τη συζήτηση και τη διάσκεψη οι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δικαστές Κανέλλα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Αγγελάκου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, Πρόεδρος Εφετών, Κωνσταντίνα Γεωργίου-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Εισηγήτρια, Εμμανουήλ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Καλεντάκης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, εφέτες, και κατά τη δημοσίευση, στις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21-4-2008, οι δικαστές Κανέλλα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Αγγελάκου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, Πρόεδρος Εφετών, Αθανάσιος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Καγκάνης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, (λόγω ασθενείας της εφέτου Κωνσταντίνας Γεωργίου) και Εμμανουήλ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Καλεντάκης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, εφέτες, οι οποίοι υπηρετούσαν τότε στο ίδιο δικαστήριο, (Εφετείο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Αθηνών).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Συνεπώς, ο λόγος αυτός πρέπει να απορριφθεί, ως αβάσιμος.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ΙV. Σύμφωνα με τα άρθρα 553 παρ. 1α και 559 αριθ. 5 ΚΠολΔ, αναίρεση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επιτρέπεται, αν το δικαστήριο σε περίπτωση καθ` ύλην αρμοδιότητας εσφαλμένα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δέχτηκε, ότι είναι αρμόδιο ή αναρμόδιο, με την επιφύλαξη του άρθρου 47 ή αν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 δικαστήριο στο οποίο παραπέμφθηκε η υπόθεση παραβίασε τις διατάξεις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άρθρου 46. Η ένδικη αγωγή, άρα, κατά το μέρος που στρεφόταν κατά του 4ου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αναιρεσιβλήτου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και αφορούσε διαφορά από την ευθύνη του κατόχου ζώου,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(προβάτου), αναφορικά με την εποπτεία του, υπό την έννοια του άρθρου 924 ΑΚ,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σε συνδυασμό με τις διατάξεις του άρθρου 914 ΑΚ, υπαγόταν στην καθ` ύλην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αρμοδιότητα του Πολυμελούς Πρωτοδικείου Ρεθύμνου και δικαζόταν κατά 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τακτική διαδικασία.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Συνεπώς, ορθά το πρωτοβάθμιο δικαστήριο, στα πλαίσια της αυτεπάγγελτης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έρευνας της καθ` ύλην αναρμοδιότητάς του, και με επίκληση του άρθρου 218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ΚΠολΔ, διέταξε το χωρισμό των αγωγών, που σωρεύονται στο από 27-5-2005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δικόγραφο, και παρέπεμψε την ως άνω αγωγή, κατά του τετάρτου εναγομένου Ψ4,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στο αρμόδιο καθ` ύλην και κατά τόπον για την εκδίκαση αυτής Πολυμελές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Πρωτοδικείο Ρεθύμνου. Ενόψει αυτών, το Εφετείο, το οποίο, με την παραδοχή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ότι η δεύτερη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σωρευόμενη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αγωγή κατά του Ψ4, κυρίου, κατόχου και νομέα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προβάτου, επειδή δεν αποτελεί διαφορά προερχόμενη από αυτοκίνητο, κατά 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έννοια του άρθρου 681 Α του ΚΠολΔ, αλλά διαφορά από την ευθύνη του κατόχου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ζώου, αναφορικά με την εποπτεία του, υπό την έννοια του άρθρου 924 του ΑΚ,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σε συνδυασμό με τις διατάξεις του άρθρου 914 ΑΚ δεν δικάζεται κατά 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ειδική, αλλά κατά την τακτική διαδικασία, απέρριψε ως αβάσιμο το 18ο σχετικό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λόγο εφέσεως, δεν έσφαλε, ο δε σχετικός, ορθώς από το άρθρο 559 αριθ. 5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ΚΠολΔ, 24ος λόγος της αναιρέσεως, και όχι από τους αριθ. 8, 14 και 1, είναι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αβάσιμος. Εξάλλου, το διατακτικό της πληττόμενης απόφασης ως προς τον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τέταρτο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αναιρεσίβλητο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είναι ορθό, και η αλυσιτελής και περιττή αιτιολογία,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περί απορρίψεως της αγωγής ως προς τον τέταρτο εναγόμενο, πρέπει να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απαλειφθεί, σύμφωνα με το άρθρο 578 ΚΠολΔ.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V. Το ανώτατο όριο της ευθύνης του ασφαλιστή είναι το ασφαλιστικό ποσό. 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ποσό αυτό δεν επιτρέπεται να είναι κατώτερο από αυτό που καθορίζεται κάθε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φορά με απόφαση του Υπουργού Εμπορίου. Στην προκείμενη περίπτωση, η τρίτη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εναγομένη ασφαλιστική εταιρεία, ζήτησε, με τις πρωτόδικες προτάσεις της, 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απόρριψη της αγωγής, και επικουρικά ισχυρίστηκε ότι η ευθύνη της προς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αποζημίωση των εναγόντων από το αναφερόμενο στην αγωγή θάνατο περιορίζεται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μέχρι του ορίου του σχετικού ασφαλίσματος, το οποίο, κατά το χρόνο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ατυχήματος, έφθανε για την περίπτωση αυτή στο ποσό των 500.000 ευρώ. 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ισχυρισμός αυτός κρίθηκε από το πρωτοβάθμιο δικαστήριο ορισμένος και ότι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συνιστά νόμιμη ένσταση, στηριζόμενη στο άρθρο 10 παρ. 1 του Ν. 489/1976, 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οποία πρέπει να εξετασθεί περαιτέρω, κατ`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ουσίαν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. Στο δευτεροβάθμιο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δικαστήριο οι εκκαλούντες, με το 16ο λόγο εφέσεως, ισχυρίστηκαν, ότι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πρωτοδίκως αρνήθηκαν τα πραγματικά περιστατικά που στηρίζουν την πιο πάνω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ένσταση και ζήτησαν να απορριφθεί ως αόριστη, με την αιτιολογία ότι δεν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διευκρινίζει, εάν το συγκεκριμένο αυτό ποσό αφορά τις υλικές ζημίες ή τις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σωματικές βλάβες. Το Εφετείο έκρινε, ότι παρέλκει η εξέταση του λόγου αυτού,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διότι, μετά από την απόρριψη της έφεσης ως κατ`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ουσίαν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αβάσιμης, δεν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επιδικάζονται κονδύλια εις βάρος της εναγομένης ασφαλιστικής εταιρείας. Οι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αναιρεσείοντες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, με τον 23ο λόγο της αιτήσεως αναιρέσεως, αποδίδουν στην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προσβαλλόμενη την πλημμέλεια από το άρθρο 559 αριθ. 1 και 14 ΚΠολΔ.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Ειδικότερα, ισχυρίζονται ότι η ένσταση της τρίτης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αναιρεσίβλητης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ασφαλιστικής εταιρείας είναι αόριστη, "αφού δεν υπάρχει ισχυρισμός αν τα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500.000 ευρώ αφορούν τις υλικές ζημιές ή τις σωματικές βλάβες". Όμως, με 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παραδοχή της πρωτόδικης απόφασης, ότι η ένσταση είναι νόμιμη, δεν αρκέστηκε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 δικαστήριο σε λιγότερα στοιχεία, αφού είναι πρόδηλο ότι, την, ως άνω,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ένσταση περιορισμού της ευθύνης της την πρότεινε η ασφαλιστική εταιρεία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αναφορικά με τις αξιώσεις των εναγόντων από τις σωματικές βλάβες και 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θάνατο του Ζ και όχι από υλικές ζημιές. Το ασφαλιστικό ποσό των τελευταίων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διαφοροποιείται και δεν επέρχεται καμία βλάβη στους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αναιρεσείοντες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από το μη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προσδιορισμό του. Πέραν τούτου, το όριο της ασφαλιστικής κάλυψης ρυθμίζεται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από το νόμο και είναι 500.000 ευρώ για σωματικές βλάβες.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Συνεπώς, ο λόγος αυτός είναι αβάσιμος και ως εκ τούτου απορριπτέος. 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VI. Κατά την έννοια του άρθρου 559 αριθ. 19 του ΚΠολΔ λόγος για αναίρεση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απόφασης επειδή δεν έχει νόμιμη βάση ιδρύεται, όταν δεν προκύπτουν επαρκώς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από τις παραδοχές της τα περιστατικά που είναι αναγκαία, στη συγκεκριμένη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περίπτωση, για την κρίση του δικαστηρίου περί της συνδρομής των νόμιμων όρων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και προϋποθέσεων της διάταξης που εφαρμόστηκε ή περί της μη συνδρομής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τούτων, η οποία αποκλείει την εφαρμογή της, καθώς και όταν η απόφαση έχει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ανεπαρκείς ή αντιφατικές αιτιολογίες σχετικά με το χαρακτηρισμό των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περιστατικών που έγιναν δεκτά και έχουν ουσιώδη επιρροή στην έκβαση της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δίκης (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ΟλΑΠ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1/1999). Δεν υπάρχει, όμως, ανεπάρκεια αιτιολογιών, όταν 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απόφαση περιέχει συνοπτικές, αλλά πλήρεις αιτιολογίες. Εξάλλου, το κατά νόμο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αναγκαίο περιεχόμενο της ελάσσονος πρότασης προσδιορίζεται από τον εκάστοτε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εφαρμοστέο κανόνα ουσιαστικού δικαίου, του οποίου το πραγματικό πρέπει να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καλύπτει πλήρως από τις παραδοχές της απόφασης στο αποδεικτικό της πόρισμα,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και να μην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καταλείπονται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αμφιβολίες. Περαιτέρω, από τις διατάξεις των άρθρων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297, 298, 300, 330 και 914 ΑΚ συνάγεται, ότι προϋπόθεση της ευθύνης για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αποζημίωση από αδικοπραξία είναι η υπαιτιότητα του υπόχρεου, η οποία υπάρχει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και στην περίπτωση της αμέλειας, δηλαδή όταν δεν καταβάλλεται η επιμέλεια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που απαιτείται στις συναλλαγές, η παράνομη συμπεριφορά του υπόχρεου σε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αποζημίωση έναντι εκείνου που ζημιώθηκε και η ύπαρξη αιτιώδους συνάφειας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μεταξύ της παράνομης συμπεριφοράς και της ζημίας. Η παράνομη συμπεριφορά, ως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όρος της αδικοπραξίας, μπορεί να συνίσταται όχι μόνο σε θετική πράξη, αλλά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και σε παράλειψη, εφόσον στην τελευταία αυτή περίπτωση εκείνος που υπέπεσε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στην παράλειψη ήταν υποχρεωμένος σε πράξη από το νόμο ή τη δικαιοπραξία,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είτε από την καλή πίστη, κατά την κρατούσα κοινωνική αντίληψη. Αιτιώδης δε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συνάφεια υπάρχει, όταν η πράξη ή η παράλειψη του ευθυνόμενου προσώπου, ήταν,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κατά τα διδάγματα της κοινής πείρας, ικανή και μπορούσε αντικειμενικά να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επιφέρει, κατά τη συνηθισμένη και κανονική πορεία των πραγμάτων, το επιζήμιο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αποτέλεσμα. Η κρίση του δικαστηρίου της ουσίας, ότι τα πραγματικά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περιστατικά που δέχθηκε ως αποδειχθέντα επιτρέπουν το συμπέρασμα να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θεωρηθεί, κατά τα διδάγματα της κοινής πείρας, ορισμένο γεγονός ως πρόσφορη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αιτία της ζημίας, υπόκειται στον έλεγχο του Αρείου Πάγου, γιατί είναι κρίση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νομική, αναγόμενη στην ορθή ή μη υπαγωγή από το δικαστήριο της ουσίας των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διδαγμάτων της κοινής πείρας στην αόριστη νομική έννοια της αιτιώδους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συνάφειας. Τέλος, η παράβαση διατάξεων του ΚΟΚ δεν θεμελιώνει αυτή καθεαυτή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υπαιτιότητα στην επέλευση αυτοκινητικού ατυχήματος, αποτελεί όμως στοιχείο,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η στάθμιση του οποίου από το δικαστήριο της ουσίας θα κριθεί σε σχέση με 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ύπαρξη αιτιώδους συνδέσμου μεταξύ της συγκεκριμένης πράξης και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επελθόντος αποτελέσματος. Στη συγκεκριμένη περίπτωση το Εφετείο, με 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προσβαλλόμενη απόφασή του, ύστερα από αξιολόγηση του όλου αποδεικτικού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υλικού, δέχθηκε ανέλεγκτα τα ακόλουθα κρίσιμα για την τύχη της αναίρεσης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πραγματικά περιστατικά: "Στις 6 Ιουνίου 2003 και περί ώρα 10.25, ο ιερέας,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Ζ, οδηγούσε το με αριθμό κυκλοφορίας ..... ΙΧΕ αυτοκίνητο, ιδιοκτησίας της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πρώτης των εναγόντων, συζύγου του, κινούμενος με κανονική ταχύτητα, επί της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ΝΕΟ ..., με κατεύθυνση από ... προς .... Κατά τον ίδιο ως άνω χρόνο και στον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ίδιο τόπο, ο πρώτος εναγόμενος, Ψ1, οδηγούσε το με αριθ. κυκλοφορίας ... ..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αυτοκίνητο, (μπετονιέρα), ιδιοκτησίας της δεύτερης εναγομένης εταιρείας, 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οποίο ήταν ασφαλισμένο για τις προς τρίτους προκαλούμενες ζημίες στην τρίτη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εναγομένη ασφαλιστική εταιρεία, κινούμενο επίσης επί της ως άνω οδού, αλλά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με αντίθετη κατεύθυνση, ήτοι από ... προς ... και με κανονική ταχύτητα, που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δεν υπερέβαινε τα 65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χλμ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. ανά ώρα. Όταν τα δύο οχήματα έφθασαν στο ύψος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63ου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χλμ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. της προαναφερόμενης οδού, στην πορεία του ΙΧΕ αυτοκινήτου, στο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μέσον περίπου του οδοστρώματος, εμφανίσθηκε ένα πρόβατο. Τότε ο οδηγός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αυτοκινήτου, προκειμένου να αποφύγει το στην πορεία του κινούμενο ζώο,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τροχοπέδησε, και παράλληλα έκανε ελιγμό προς τα δεξιά, με αποτέλεσμα να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καταλήξει στις εκ δεξιών του προστατευτικές μπάρες, επί των οποίων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προσέκρουσε ελαφρά και στη συνέχεια να απολέσει τον έλεγχο του οχήματός του,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 οποίο εκτινάχθηκε στο αντίθετο ρεύμα κυκλοφορίας και προσέκρουσε, με 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εμπρόσθιο μέρος του, στο εμπρόσθιο αριστερό μέρος της μπετονιέρας, με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συνέπεια στη συνέχεια να εκτιναχθεί, λόγω της σφοδρότητας της σύγκρουσης, εκ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νέου στο αρχικό του ρεύμα πορείας, ήτοι αυτό προς ... και να ακινητοποιηθεί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εντός αυτού, λαμβάνοντας διαγώνια θέση στο οδόστρωμα. Σημειωτέον ότι, 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βαρύ όχημα (μπετονιέρα), που οδηγούσε ο πρώτος των εναγομένων, εκείνη τη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στιγμή, που το αυτοκίνητο, που οδηγούσε ο παθών, έκανε την ανεξέλεγκτη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πορεία του, βρισκόταν πάνω σε γέφυρα και η δυνατότητα αντίδρασης του πρώτου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τούτων, οδηγού, με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αποφευκτικό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ελιγμό ήταν αδύνατη. Ο πρώτος των εναγομένων,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οδηγός, προσπάθησε να τροχοπεδήσει το βαρύ όχημα που οδηγούσε, αλλά 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προσπάθειά του απεδείχθη αναποτελεσματική, καθώς από την πρόσκρουση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οχήματος του παθόντος ιερέα στις προστατευτικές μπάρες μέχρι την είσοδο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στο αντίθετο ρεύμα μεσολάβησαν λίγα κλάσματα δευτερολέπτου. Η πλάγια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διαδρομή, που ακολούθησε το όχημα, που οδηγούσε ο άτυχος ιερέας, από τις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προστατευτικές μπάρες μέχρι την πρόσκρουση επί της μπετονιέρας ήταν 21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μέτρα, που δεν άφηνε περιθώρια άλλης αντίδρασης, παρά την ενστικτώδη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προσπάθεια φρεναρίσματος, που επιχείρησε ο πρώτος των εναγομένων οδηγός της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μπετονιέρας.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Αλλωστε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ο οδηγός της μπετονιέρας,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εκινείτο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κανονικά στο ρεύμα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κυκλοφορίας του και εντελώς δεξιά αυτού, με ταχύτητα 55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χλμ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/ώρα, όπως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προκύπτει και από τον ταχογράφο και μάλιστα "ιππαστί" στη δεξιά γραμμή, που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βρίσκεται πλησίον των δεξιών ως προς αυτόν προστατευτικών μπάρων της γέφυρας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και σε απόσταση περίπου δύο (2) μέτρων από τη διαχωριστική γραμμή των δύο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(2) ρευμάτων κυκλοφορίας.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Ηταν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δε τόσο αστραπιαία η εξέλιξη του ατυχήματος,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που, σύμφωνα με τους νόμους της φυσικής, όπως έκρινε και η εκκαλούμενη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απόφαση, ήταν αδύνατον το βαρύ και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έμφορτο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υγρού μπετόν όχημα (μπετονιέρα)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να ακινητοποιηθεί. Ακόμη και εάν υπήρχε τρόπος να ακινητοποιηθεί 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μπετονιέρα, τότε, λόγω της μετακίνησης του υγρού φορτίου, η ανατροπή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βαρέως οχήματος θα ήταν βεβαία, με συνακόλουθη βεβαία συνέπεια τη μη αποφυγή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μοιραίας πρόσκρουσης και με απρόβλεπτες συνέπειες και για τα άλλα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οχήματα που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εκινούντο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επί της εν λόγω Εθνικής Οδού. Τέλος, πρέπει να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σημειωθεί ότι ήταν μεν ευθεία η Εθνική Οδός στο τμήμα της, που έγινε 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σύγκρουση, πλην όμως ο θανών ιερέας, μόλις 40 μέτρα πριν την αντιθέτως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κινούμενη μπετονιέρα έχασε τον έλεγχο του οχήματός του και άρχισε να κάνει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ζικ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-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ζακ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, στο ρεύμα του, πριν εισέλθει στο αντίθετο ρεύμα, μετά από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προσκρουση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στις δεξιά προς αυτόν μπάρες της γέφυρας. Η μπετονιέρα, όπως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προαναφέρθηκε, βρισκόταν πλησίον του άκρου της γέφυρας, πλην όμως επί της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γέφυρας, που απέκλειε κάθε δυνατότητα αποτελεσματικής αντίδρασης του οδηγού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αυτής (πρώτου τούτων) και πριν την πρόσκρουση στις μπάρες του αυτοκινήτου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θανόντος ιερέως,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πολλώ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μάλλον δε και μετά την πρόσκρουση σ` αυτές. Στο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σημείο του ατυχήματος η Ν.Ε.Ο. ... είναι διπλής κατεύθυνσης, με συνολικό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πλάτος οδοστρώματος 7,55 μέτρων, εκ του οποίου το μεν ρεύμα πορείας προς ...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έχει πλάτος 3,60 μέτρων, το δε ρεύμα πορείας προς ... έχει πλάτος 3,95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μέτρων. Και στα δύο αντίθετα ρεύματα κυκλοφορίας υπάρχει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ασφάλτινο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έρεισμα,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πλάτους 2 μέτρων στο ρεύμα προς ... και 1,90 μέτρων στο ρεύμα προς .... Η εν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λόγω οδός είναι ευθεία, σε απόσταση 800 μέτρων, δεν διασταυρώνεται με οδό,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τα δύο ρεύματα κυκλοφορίας διαχωρίζονται μεταξύ τους με διακεκομμένη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διαχωριστική γραμμή και το όριο ταχύτητας προσδιορίζεται στα 80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χλμ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. ανά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ώρα, βάσει ρυθμιστικής πινακίδας Ρ-32. Κατά το χρόνο του ατυχήματος 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ορατότητα δεν περιοριζόταν για κανένα όχημα, η κυκλοφορία των οχημάτων ήταν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μεγάλη, (όπως και κατά το χρόνο άφιξης των οργάνων της Τροχαίας) και υπήρχε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φυσικός φωτισμός ημέρας. Με βάση τα ευρήματα επί του οδοστρώματος και δη τις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χαραγές μήκους 1,90 μ. στο ρεύμα πορείας της μπετονιέρας και τα διάσπαρτα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γυαλιά εντός αυτού, προκύπτει ότι το ένδικο ατύχημα έλαβε χώρα εντός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ρεύματος πορείας της μπετονιέρας και μάλιστα περίπου στο μέσον αυτού.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Περαιτέρω, με δεδομένο ότι το σημείο σύγκρουσης ευρίσκεται σχεδόν στο μέσον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οδοστρώματος, ότι το πλάτος του οδοστρώματος στο ρεύμα προς ... είναι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3,60 μέτρα, ότι η μπετονιέρα, σύμφωνα με την έκθεση αυτοψίας, συγκρούσθηκε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στην εμπρόσθια αριστερή επιφάνειά της και ότι το πλάτος της μπετονιέρας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είναι περίπου 2,50 μέτρα, σαφώς προκύπτει ότι κατά το χρόνο του ένδικου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ατυχήματος το βαρύ αυτό όχημα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εκινείτο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σχεδόν επί της λευκής συνεχούς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γραμμής, που διαχωρίζει το οδόστρωμα από το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ασφάλτινο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έρεισμα, όπως και 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ίδιος ο εναγόμενος οδηγός του οχήματος κατέθεσε προανακριτικά, αλλά και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στο ακροατήριο του πρωτοβάθμιου δικαστηρίου. Επομένως, όλα όσα οι ενάγοντες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υποστηρίζουν στην αγωγή τους περί κίνησης της μπετονιέρας επί της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διαχωριστικής των ρευμάτων κυκλοφορίας γραμμής, είναι σαφώς αβάσιμα. Ομοίως,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αβάσιμοι είναι οι ισχυρισμοί των ανωτέρω περί κίνησης του βαρέως οχήματος με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ιλιγγιώδη ταχύτητα και μάλιστα ταχύτητα που υπερέβαινε τα 100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χλμ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. ανά ώρα,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αφού από τον ταχογράφο του οχήματος προκύπτει ταχύτητα περίπου 65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χλμ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. ανά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ώρα. Περαιτέρω, αβάσιμα είναι όσα οι ενάγοντες υποστηρίζουν περί της πτώσης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μπετονιέρας, με ιλιγγιώδη ταχύτητα, στο άκρο αριστερό εμπρόσθιο τμήμα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ΙΧΕ αυτοκινήτου, αφού, σύμφωνα με όλα τα προαναφερόμενα στοιχεία, σε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συν-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δυασμό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με τις προανακριτικές καταθέσεις του πρώτου εναγομένου και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αυτόπτη μάρτυρα ..., το ΙΧΕ αυτοκίνητο του θανόντος ήταν εκείνο που εισήλθε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στο αντίθετο ρεύμα κυκλοφορίας. Εξάλλου, είναι μεν αληθές ότι ο οδηγός της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μπετονιέρας αντιλήφθηκε τους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αποφευκτικούς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ελιγμούς του ΙΧΕ αυτοκινήτου από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απόσταση περίπου 35 μ. (βλ. πλάγια ίχνη τροχοπέδησης του ΙΧΕ αυτοκινήτου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μήκους 16,50 μ., τα οποία ξεκινούν από το αριστερό άκρο του ερείσματος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ρεύματος προς ... και καταλήγουν στις εκ δεξιών ευρισκόμενες προστατευτικές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μπάρες, όπου το αυτοκίνητο προσέκρουσε ελαφρά, την απόσταση των χαραγών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εντός του ρεύματος κυκλοφορίας προς ... από το εμπρόσθιο αριστερό μέρος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ακινητοποιημένου διαγώνια στο αντίθετο ρεύμα αυτοκινήτου και την απόσταση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των ίδιων χαραγών από το σημείο της αρχικής πρόσκρουσης του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αυτόκινήτου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στις προστατευτικές μπάρες του ρεύματός του, μήκους 1,50 μ.).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Οταν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ο οδηγός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μπετονιέρας αντιλήφθηκε τον κίνδυνο, μείωσε σταδιακά την ταχύτητα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οχήματός του. Οι ενάγοντες υποστηρίζουν ότι αυτός όφειλε να τροχοπεδήσει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προς αποφυγή της σύγκρουσης, πλην όμως μια τέτοια ενέργεια, πέραν του ότι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είναι αμφίβολο αν θα ήταν αποτελεσματική, ενόψει του χρόνου αντίδρασης,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που απαιτείται για το μέσο συνετό οδηγό, σε κάθε περίπτωση, θα ήταν λίαν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επικίνδυνη, ενόψει των οχημάτων που ακολουθούσαν την προπορευόμενη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μπετονιέρα και του ενδεχόμενου, σε περίπτωση ξαφνικής ακινητοποίησής της, να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επιπέσουν, με σφοδρότητα, στο οπίσθιο μέρος της, με σοβαρές συνέπειες.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Ακόμη, οι ενάγοντες υποστηρίζουν ότι, ο οδηγός της μπετονιέρας όφειλε να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μετακινήσει το όχημά του δεξιά, εντός του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ασφάλτινου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ερείσματος, έτσι ώστε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να αποφευχθεί η σύγκρουση, είτε να μετριασθούν οι συνέπειές της. Εντούτοις,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μια τέτοια μετακίνηση του βαρέως οχήματος προς τα δεξιά, αφενός δεν ήταν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εύκολη, λόγω του όγκου του, αφετέρου, σε περίπτωση που πραγματοποιείτο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απότομα, δημιουργούσε το ενδεχόμενο να προκαλέσει την πτώση της μπετονιέρας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στις εκ δεξιών της ευρισκόμενες προστατευτικές μπάρες, με περαιτέρω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συνέπειες, τόσο για τον οδηγό της, όσο και για τους οδηγούς των οχημάτων που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ακολουθούσαν.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Αλλωστε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, ακόμη και αν ήθελε υποτεθεί ότι πράγματι ο πρώτος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εναγόμενος είχε επαρκή χρόνο να μετακινήσει με ασφάλεια, με ελιγμό προς τα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δεξιά, τη μπετονιέρα, που οδηγούσε στο χωμάτινο έρεισμα, ευθυγραμμίζοντάς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εντός αυτού και πάλι, δεν θα αποτρεπόταν η σύγκρουση των δύο οχημάτων,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διότι, μετά την πρόσκρουση του ΙΧΕ αυτοκινήτου στις εκ δεξιών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ευρισκόμενες προστατευτικές μπάρες, ο οδηγός του έχασε τον έλεγχο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οχήματός του και κινήθηκε ανεξέλεγκτα, διαγώνια, στο αντίθετο ρεύμα, με φορά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προς τις προστατευτικές μπάρες αυτού, έτσι ώστε ακόμη και αν προσέκρουσε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στην εμπρόσθια αριστερή πλευρά της μπετονιέρας, οπωσδήποτε, λόγω του μήκους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οχήματος, θα προσέκρουσε, με την ίδια σφοδρότητα, σε πλαϊνή της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επιφάνεια και δεν θα αποτρεπόταν το τραγικό αποτέλεσμα του θανάσιμου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τραυματισμού του συγγενούς των εναγόντων. Είναι εξάλλου χαρακτηριστικό ότι,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στην από 5.5.2003 έκθεση αυτοψίας του Τ.Τ. ..., δεν διαπιστώθηκε καμιά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παράβαση για τον οδηγό της μπετονιέρας. Όλα τα ανωτέρω εκτεθέντα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αποδείχθηκαν πλήρως, από την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επ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` ακροατηρίω διαδικασία, ενώπιον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Πρωτοβαθμίου Δικαστηρίου, την ποινική δικογραφία και το σύνολο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αποδεικτικού υλικού, που προσκομίστηκε ενώπιον του πρωτοβάθμιου δικαστηρίου,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από το οποίο προκύπτει ότι, το ένδικο ατύχημα προκλήθηκε καθ` ον χρόνο 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συγγενής των εναγόντων Ζ, κινούμενος με υπερβολική ταχύτητα επί της οδού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..., όταν έφθασε στο ύψος του υπ` αριθ. 63ου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χλμ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., από αμέλεια και έλλειψη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προσοχής του, απώλεσε τον έλεγχο του αυτοκινήτου του, το οποίο,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εκτρεπόμενο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της πορείας του, εκτοξεύθηκε στο αντίθετο ρεύμα κυκλοφορίας της οδού και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επέπεσε με σφοδρότητα στο εμπρόσθιο αριστερό τμήμα του ασφαλισμένου στην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ασφαλιστική εταιρεία αυτοκινήτου, το οποίο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εκινείτο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κανονικά στο άκρο δεξιό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τμήμα του ρεύματος πορείας του. Η αλήθεια των ανωτέρω πραγματικών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περι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-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στατικών του ενδίκου ατυχήματος αποδείχθηκε πλήρως από την κατάθεση του Ψ1,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ενώπιον του πρωτοβάθμιου δικαστηρίου, ο οποίος κατέθεσε, ότι αυτός οδηγούσε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 ασφαλισμένο στην ασφαλιστική εταιρεία αυτοκίνητο - μπετονιέρα και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εκινείτο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κανονικά στο δεξιό τμήμα του ρεύματος πορείας του, [στη μονή γραμμή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ερείσματος (κρασπέδου) της οδού] και τη στιγμή, που βρισκόταν στο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σημείο, όπου βρίσκεται η ..., τη στιγμή εκείνη αυτός είδε σε μικρή απόσταση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μπροστά του το αντιθέτως κινούμενο αυτοκίνητο, που οδηγούσε ο συγγενής των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εναγόντων Ζ, να προσκρούει με σφοδρότητα στις προστατευτικές μπάρες της οδού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και ταυτόχρονα, μέσα σε κλάσματα δευτερολέπτου να εκτοξεύεται διαγώνια προς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τ` αριστερά, να πέφτει με σφοδρότητα στην κανονικά κινούμενη μπετονιέρα και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εν συνεχεία να περιστρέφεται γύρω από τον εαυτό του και τελικά να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ακινητοποιείται στη θέση που εμφαίνεται στο σχεδιάγραμμα της προσαγόμενης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ποινικής δικογραφίας. Από την κατάθεση του Ψ1 αποδείχθηκε επίσης, ότι 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εκτόξευση του αυτοκινήτου του Ζ προς το αντίθετο ρεύμα κυκλοφορίας έγινε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τόσο αιφνίδια, ώστε ο οδηγός της μπετονιέρας δεν μπορούσε να προβεί σε καμία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ενέργεια, για να αποφύγει την σύγκρουση με το αυτοκίνητο αυτό, καθόσον, 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απόσταση στην οποία το αντιθέτως κινούμενο εκτοξεύθηκε κατευθείαν προς 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μπετονιέρα ήταν ελάχιστη και δεν υπήρχε κανένα περιθώριο πραγματοποίησης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οποιουδήποτε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αποφευκτικού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ελιγμού, (από αριστερά άλλωστε ερχόταν 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αυτοκίνητο και από δεξιά υπήρχε το κράσπεδο της γέφυρας), πέραν του ότι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βεβαίως στην προκειμένη περίπτωση η μπετονιέρα είναι όχημα βάρους δεκάδων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τόνων, που η οποιαδήποτε στραβοτιμονιά ή η παρέκκλιση από την πορεία της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οδηγεί σε άλλου είδους αποτελέσματα, οπότε αυτός, ενστικτωδώς, προσπάθησε να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ενεργήσει τροχοπέδηση, πλην όμως η απόσταση στην οποία εκτοξεύτηκε 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αυτοκίνητο κατευθείαν στο αντίθετο ρεύμα της οδού ήταν ελάχιστη και ως εκ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τούτου ήταν αδύνατη η ακινητοποίηση της μπετονιέρας μέσα σε αυτή 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ελάχιστη απόσταση, με συνέπεια το αυτοκίνητο του συγγενή των αντιδίκων να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επιπέσει με απίστευτη σφοδρότητα στο κανονικά κινούμενο φορτηγό. Η αλήθεια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όμως των ανωτέρω πραγματικών περιστατικών του ενδίκου ατυχήματος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αποδεικνύεται επιπροσθέτως και από το σχεδιάγραμμα της ποινικής δικογραφίας,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που προσάγεται και επικαλείται, το οποίο συντάχθηκε με βάση όλα τα ευρήματα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του τόπου το ατυχήματος και τις διαπιστώσεις της Αστυνομικής Αρχής, που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επιλήφθηκε του συμβάντος λίγα λεπτά μετά το ατύχημα και το οποίο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(σχεδιάγραμμα) απεικονίζει σαφώς, την κανονική πορεία του ασφαλισμένου στην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ασφαλιστική εταιρεία αυτοκινήτου στο δεξιό τμήμα του ρεύματος πορείας του,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τη σφοδρότατη πρόσκρουση του αυτοκινήτου του Ζ στις μπάρες της οδού, οι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οποίες δεν στάθηκαν ικανές να ανακόψουν την υπερβολική ταχύτητά του, τη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διαγώνια εκτόξευσή του από τις μπάρες κατευθείαν προς το αντίθετο ρεύμα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κυκλοφορίας της οδού, τη σφοδρότατη πτώση του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αυτόκινήτου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αυτού στην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κανονικά κινούμενη μπετονιέρα και το σημείο αυτής της σύγκρουσης, το οποίο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στο σχεδιάγραμμα επισημαίνεται με την ένδειξη "χαραγές οδοστρώματος" και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βρίσκεται να απέχει 1,90 μ. περίπου από το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τσιμέντινο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έρεισμα της γέφυρας,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γεγονός που αποδεικνύει ότι η σύγκρουση των δύο οχημάτων έγινε εξ ολοκλήρου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στο ρεύμα πορείας της μπετονιέρας και μάλιστα σε απόσταση δύο (2) μέτρων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περίπου μέσα από τη διαχωριστική γραμμή των δύο ρευμάτων κυκλοφορίας, έτσι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ώστε καθίσταται σαφές, ότι είναι τουλάχιστον αναληθείς οι σχετικοί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ισχυρισμοί των εναγόντων περί κινήσεως της μπετονιέρας στο μέσον της οδού,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κλπ. Πέραν τούτου όμως, από το σχεδιάγραμμα και την έκθεση αυτοψίας της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προσαγόμενης ποινικής δικογραφίας, αποδεικνύεται επίσης, ότι το αυτοκίνητο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του συγγενή των εναγόντων κατά το χρόνο του ατυχήματος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εκινείτο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με τέτοια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υπερβολική ταχύτητα, ώστε αυτό, μετά από τροχοπέδηση 16 μ., η οποία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αντιστοιχεί (από μόνη της) σε ταχύτητα 55 χ/ω περίπου, προσέκρουσε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καταρχήν με σφοδρότητα στις προστατευτικές μπάρες της οδού, οι οποίες δεν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στάθηκαν ικανές να ανακόψουν την υπερβολική ταχύτητά του και ταυτόχρονα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εκτοξεύτηκε προς το αντίθετο ρεύμα κυκλοφορίας της οδού και αφού διήνυσε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διαγώνια 20 μ. περίπου, επέπεσε, με απίστευτη σφοδρότητα, στην κανονικά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κινούμενη μπετονιέρα, χωρίς ο οδηγός της Ψ1 να μπορεί να κάνει τίποτα για να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αποφύγει το όχημα, το οποίο είδε να έρχεται καταπάνω του. Με βάση τα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παραπάνω και από την ποινική δικογραφία, (έκθεση αυτοψίας, σχεδιάγραμμα,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μαρτυρικές καταθέσεις, κλπ.), συνάγεται σαφώς ότι ο συγγενής των εναγόντων Ζ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ευθύνεται αποκλειστικά για το πιο πάνω ένδικο ατύχημα, καθόσον από αμέλειά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και ανεπιτηδειότητα στην οδήγηση, αφενός μεν οδηγούσε, χωρίς να έχει 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προσοχή του διαρκώς τεταμένη στην οδήγηση και χωρίς να ασκεί τον έλεγχο και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εποπτεία επί του οχήματός του, έτσι ώστε να είναι ανά πάσα στιγμή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έτοιμος να προβεί στους απαραίτητους χειρισμούς για την αποφυγή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ατυχήματος, αφετέρου δε,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εκινείτο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με υπερβολική για τις περιστάσεις ταχύτητα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επί της Ν.Ε.Ο. ... , την οποία δεν μείωσε καθόλου, με αποτέλεσμα 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αυτόκίνητο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που αυτός οδηγούσε, εξαιτίας όλων των πράξεων και παραλείψεών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του, να ξεφύγει από την πορεία του, να εισέλθει αιφνίδια στο αντίθετο ρεύμα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κυκλοφορίας της οδού, στο οποίο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εκινείτο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κανονικά το ασφαλισμένο στην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ασφαλιστική εταιρεία αυτοκίνητο και να επιπέσει με σφοδρότητα σ` αυτό, ως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προελέχθη. Εξάλλου, ακόμη και στην απίθανη περίπτωση που ήταν αληθής 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ισχυρισμός της αγωγής των εναγόντων περί της ύπαρξης προβάτου στο δεξιό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τμήμα της οδού και πάλι ο συγγενής των εναγόντων ευθύνεται αποκλειστικά,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γιατί θα έπρεπε αυτός να ασκεί τον έλεγχο και την εποπτεία επί του οχήματός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του, έτσι ώστε να είναι ανά πάσα στιγμή έτοιμος να προβεί στους απαραίτητους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χειρισμούς για την αποφυγή ατυχήματος, άλλως, ο συγγενής των εναγόντων και 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τέταρτος εναγόμενος Ψ4 ευθύνονται αποκλειστικά από κοινού και οι δύο για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 πιο πάνω ένδικο ατύχημα, καθόσον, ο μεν πρώτος εξ αυτών από αμέλειά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και έλλειψη προσοχής, οδηγούσε με υπερβολική ταχύτητα και χωρίς να έχει 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προσοχή του διαρκώς τεταμένη στην οδήγηση και χωρίς να ασκεί τον έλεγχο και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εποπτεία επί του οχήματός του, έτσι ώστε να είναι ανά πάσα στιγμή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έτοιμος να προβεί στους απαραίτητους χειρισμούς για την αποφυγή ατυχήματος,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με αποτέλεσμα αυτός, όταν έφθασε στο σημείο αυτό της οδού, να απολέσει τον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έλεγχο του αυτοκινήτου του, να εκτραπεί της πορείας του προς τα δεξιά, να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επιπέσει με σφοδρότητα στις δεξιές προστατευτικές μπάρες του ρεύματος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πορείας του και ταυτόχρονα να εκτοξευτεί αιφνίδια στο αντίθετο ρεύμα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κυκλοφορίας της οδού και να επιπέσει με σφοδρότητα στο κανονικά κινούμενο,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ασφαλισμένο στην ασφαλιστική εταιρεία αυτοκίνητο, ο δε δεύτερος εξ αυτών Ψ4,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επειδή σύμφωνα με όσα αναφέρονται στην αγωγή των εναγόντων "δεν επέβλεπε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συνεχώς τα πρόβατά του, τα οποία έβοσκαν σε παρακείμενο αγρό και δεν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διασφάλισε την μη διαφυγή τους από το χώρο της βοσκής τους, με αποτέλεσμα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ένα πρόβατο να ξεφύγει από τον έλεγχό του, να εισέλθει αιφνιδίως στο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οδόστρωμα". Εξάλλου, η αλήθεια των ανωτέρω πραγματικών περιστατικών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ενδίκου ατυχήματος, επιβεβαιώθηκε εμμέσως πλην σαφώς και από την κατάθεση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μάρτυρα των εναγόντων, ενώπιον του πρωτοβάθμιου δικαστηρίου, ο οποίος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δεν ήταν βέβαια παρών στο ένδικο συμβάν και ο οποίος με την κατάθεσή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ενώπιον του πρωτοβάθμιου δικαστηρίου προσπάθησε να δικαιολογήσει τα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πεπραγμένα του Ζ στην πρόκληση του ενδίκου ατυχήματος, καταθέτοντας πλήθος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αοριστιών και αντιφάσεων, οι οποίες διαψεύδονται αυταπόδεικτα από 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σύνολο του αποδεικτικού υλικού και τις αντιφάσεις στις οποίες υπέπεσε 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ίδιος ενώπιον του πρωτοβάθμιου δικαστηρίου. Ισχυρίστηκε λοιπόν ο μάρτυρας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των εναγόντων, με την κατάθεσή του ενώπιον του πρωτοβάθμιου δικαστηρίου, ότι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δήθεν ο αποβιώσας Ζ έκανε κάποιον "ελιγμό" για να αποφύγει κάποιο πρόβατο,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που υποτίθεται ότι υπήρχε στην πορεία του, ότι δήθεν το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αυτ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/το του Ζ δεν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προσέκρουσε στις μπάρες της οδού, ότι δήθεν ο συγγενής των εναγόντων μετά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την πραγματοποίηση "μικρού ελιγμού" κράτησε το αυτοκίνητό του ευθεία, μέσα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στο ρεύμα πορείας του, ότι δήθεν το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αυτ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/το του Ζ δεν εισήλθε στο αντίθετο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ρεύμα κυκλοφορίας, ότι το φορτηγό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εκινείτο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στη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διαχωρι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-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στική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γραμμή των δύο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ρευμάτων κυκλοφορίας, ότι η μπετονιέρα χτύπησε το αυτοκίνητο του Ζ δύο φορές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(αριστερά και δεξιά), ότι τα ευρήματα της σύγκρουσης δεν βρέθηκαν στο ρεύμα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πορείας της μπετονιέρας, ότι η μπετονιέρα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εκινείτο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με αυξημένη ταχύτητα, ότι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η αρμόδια Αστυνομική Αρχή δεν αφαίρεσε την καρτέλα του ταχογράφου απ` 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φορτηγό, (είναι αυτή που περιλαμβάνεται στην ποινική δικογραφία) κλπ, πλην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όμως το σύνολο όλων αυτών των ισχυρισμών του εν λόγω "μάρτυρα", διαψεύδονται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αυταπόδεικτα από την ποινική δικογραφία και από το σχεδιάγραμμα του τόπου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ατυχήματος, από το οποίο αποδεικνύεται ότι το αυτοκίνητο του συγγενή των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εναγόντων εισήλθε σαφώς στο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αντιθε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- το ρεύμα κυκλοφορίας, ότι το σημείο της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σύγκρουσης των δύο οχημάτων βρίσκεται εξ ολοκλήρου μέσα στο ρεύμα πορείας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μπετονιέρας και ότι η μπετονιέρα βρίσκεται κανονικά στο δεξιό τμήμα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ρεύματος πορείας της και δίπλα ακριβώς από το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τσιμέντινο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έρεισμα (κράσπεδο)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γέφυρας. Ισχυρίστηκε λοιπόν ο "μάρτυρας" των εναγόντων, κατά την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επ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`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ακροατηρίω διαδικασία, ότι, δήθεν, το αυτοκίνητο του Ζ δεν προσέκρουσε στις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μπάρες της οδού, ότι δεν εισήλθε στο αντίθετο ρεύμα κυκλοφορίας κλπ, πλην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όμως όταν του επισημάνθηκε στη συνέχεια της κατάθεσής του, ότι 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σχεδιάγραμμα της ποινικής δικογραφίας απεικονίζει σαφώς τη διαγώνια πορεία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που ακολούθησε το αυτοκίνητο προς τις μπάρες και εν συνεχεία προς 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αντίθετο ρεύμα κυκλοφορίας της οδού, καθώς επίσης και ότι το σχεδιάγραμμα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προσδιορίζει ρητά τα ευρήματα και το σημείο της σύγκρουσης των δύο οχημάτων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εξ ολοκλήρου μέσα στο ρεύμα πορείας της μπετονιέρας και μάλιστα στο δεξιό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τμήμα του, τότε πλέον ο εν λόγω μάρτυρας κατέθεσε "δεν γνωρίζω" και να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προσπαθεί να διαψεύσει το σύνολο της σχηματισθείσας ποινικής δικογραφίας και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τις συνθήκες κάτω από τις οποίες προκλήθηκε πραγματικά το ένδικο ατύχημα.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Ισχυρίστηκε επίσης ο μάρτυρας των εναγόντων, ότι δήθεν η μπετονιέρα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εκινείτο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με αυξημένη ταχύτητα και ότι η Τροχαία "δεν αφαίρεσε" την καρτέλα από τον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ταχογράφο της μπετονιέρας, πλην, όμως, και αυτοί οι ισχυρισμοί του εν λόγω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μάρτυρα διαψεύδονται αυταπόδεικτα, από την καρτέλα του ταχογράφου, 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οποία η αρμόδια Αστυνομική Αρχή αφήρεσε από την μπετονιέρα και τη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συμπεριέλαβε στην ποινική δικογραφία, που προσάγεται, στην έκθεση αυτοψίας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οποίας αναφέρεται ρητά, ότι κατά τον χρόνο του ατυχήματος η μπετονιέρα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εκινείτο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με ταχύτητα 80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χλμ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. περίπου, η οποία ήταν σαφώς κατώτερη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επιτρεπομένου ορίου ταχύτητας, που υφίσταται στο σημείο αυτό της οδού, έτσι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ώστε καθίσταται σαφές, ότι οι περί του αντιθέτου ισχυρισμοί των εναγόντων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αποσκοπούν στη δημιουργία εντυπώσεων, για να αποφύγουν αυτοί, να αναφερθούν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και να προσδιορίσουν την υπερβολική ταχύτητα με την οποία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εκινείτο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αυτ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/το του συγγενή τους. Εν μέσω όλων αυτών των αντιφάσεων, ο μάρτυρας των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εναγόντων δεν παρέλειψε να επαναλάβει τους ισχυρισμούς περί του "προβάτου",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που υποτίθεται ότι παρεμβλήθηκε στην πορεία του αυτοκινήτου του Ζ, πλην όμως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πέραν του ότι στην προκειμένη περίπτωση η ύπαρξη προβάτου επί της οδού δεν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αποδεικνύεται από κανένα στοιχείο και κανένα πρόβατο τραυματισμένο ή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σκοτωμένο δεν βρέθηκε στον τόπο του ατυχήματος, εντούτοις εκείνο που πρέπει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εν προκειμένω να επισημανθεί είναι, ότι ακόμη και στην απίθανη περίπτωση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που θα υπήρχε τέτοιο "πρόβατο" στην πορεία του αυτοκινήτου του Ζ και πάλι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αυτός θα ήταν αποκλειστικά υπαίτιος για το ατύχημα αυτό, καθόσον αυτός, στην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όποια τυχόν προσπάθειά του να αποφύγει το όποιο υποτιθέμενο "πρόβατο", θα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είχε εκτιμήσει εσφαλμένα τον κίνδυνο και θα είχε πραγματοποιήσει μη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ενδεδειγμένο ελιγμό, προκαλώντας την είσοδο του αυτοκινήτου του στο αντίθετο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ρεύμα κυκλοφορίας και θέτοντας σε κίνδυνο και άλλες ανθρώπινες ζωές. Ενόψει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των ανωτέρω, δεν αποδείχθηκε ότι τον πρώτο εναγόμενο οδηγό της μπετονιέρας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βαρύνει οιασδήποτε μορφής υπαιτιότητα στην πρόκληση του ένδικου ατυχήματος,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αφού αυτός οδηγούσε σύννομα στο άκρο δεξιό του οδοστρώματος, με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επιτρεπόμενη ταχύτητα και όταν αντιλήφθηκε τον κίνδυνο μείωσε την ταχύτητα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οχήματός του, προκειμένου να αποφευχθεί η σύγκρουση και συνακόλουθα, 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ένδικη αγωγή κατά το μέρος που στρέφεται κατ` αυτού, της ιδιοκτήτριας της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μπετονιέρας εταιρείας και της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ασφαλίζουσας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αυτήν ασφαλιστικής εταιρείας,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πρέπει να απορριφθεί ως ουσιαστικά αβάσιμη". Κρίνοντας, όμως, έτσι 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Εφετείο, δεν διέλαβε στην απόφασή του επαρκείς, σαφείς και χωρίς αντιφάσεις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αιτιολογίες, σχετικά με τις συνθήκες του ατυχήματος και ιδίως αναφορικά με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τα παρακάτω ζητήματα, που ασκούν ουσιώδη επιρροή στην έκβαση της δίκης.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Ειδικότερα, δεν προσδιορίζει με σαφήνεια την ταχύτητα αμφοτέρων των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οχημάτων. Δέχεται αρχικά, ότι ο Ζ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εκινείτο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με κανονική ταχύτητα, την οποία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δεν προσδιορίζει και στη συνέχεια αντιφατικά δέχεται ότι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εκινείτο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με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υπερβολική ταχύτητα. Αρχικά δέχεται, ότι αυτός, προκειμένου να αποφύγει 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στην πορεία του κινούμενο ζώο, τροχοπέδησε και παράλληλα έκανε ελιγμό προς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τα δεξιά, με αποτέλεσμα να καταλήξει στις εκ δεξιών του προστατευτικές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μπάρες, επί των οποίων προσέκρουσε ελαφρά. Στη συνέχεια δέχεται ότι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προσέκρουσε σ` αυτές με σφοδρότητα. Ως προς την ταχύτητα με την οποία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εκινείτο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ο Ψ1, οδηγός της μπετονιέρας, περιέχει αντιφατικές παραδοχές, όπως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ότι "δεν υπερέβαινε το 65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χλμ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,...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εκινείτο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με 55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χλμ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/ώρα,...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εκινείτο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με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ταχύτητα 80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χλμ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περίπου". Η προσβαλλόμενη απόφαση στην αρχή δέχεται 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ύπαρξη προβάτου στο μέσον του οδοστρώματος, στο ρεύμα πορείας του Ζ, οδηγού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Ι.Χ.Ε. αυτοκινήτου, στη συνέχεια κρίνει αντιφατικά ότι δεν υπήρξε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πρόβατο, με αποτέλεσμα να μην μπορεί να εξακριβωθεί ποιο πραγματικό γεγονός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έγινε δεκτό (υπήρξε ή δεν υπήρξε πρόβατο). Αναφορικά με την απόσταση από την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οποία αντιλήφθηκε ο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αναιρεσίβλητος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οδηγός τον κίνδυνο, η προσβαλλόμενη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απόφαση περιέχει ασαφείς παραδοχές. Δέχεται ότι η εθνική οδός, στο τμήμα που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έγινε η σύγκρουση ήταν ευθεία και ότι ο θανών, οδηγός του ΙΧΕ αυτοκινήτου 40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μέτρα πριν την αντιθέτως κινούμενη μπετονιέρα έχασε τον έλεγχο του οχήματός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και άρχισε να κάνει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ζικ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-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ζακ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στο ρεύμα του, δεν διευκρινίζει όμως με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σαφήνεια, όπως θα έπρεπε, την κυκλοφοριακή συμπεριφορά του οδηγού της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μπετονιέρας, προ και κατά τη στιγμή της συγκρούσεως, όπως το σημείο επί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οποίου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εκινείτο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η μπετονιέρα, με προσδιορισμό της ακριβούς της θέσης και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απόστασης από τη διπλή διαχωριστική γραμμή και από τις προστατευτικές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μπάρες, που υπάρχουν στην πορεία της, εάν ο οδηγός αυτής (μπετονιέρας),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αντιλήφθηκε αμέσως τον οδηγό του ΙΧΕ αυτοκινήτου να αλλάζει πορεία και εάν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όχι γιατί, το σημείο του οδοστρώματος που έγινε το ατύχημα, το σημείο επί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οποίου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εκινείτο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η μπετονιέρα, η τελική θέση αυτής και του ΙΧΕ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αυτοκινήτου, και το σημείο ή τα σημεία που αυτό χτυπήθηκε. Συγκεκριμένα, δεν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διευκρινίζει εάν ο πρώτος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αναιρεσίβλητος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ρύθμισε την ταχύτητα του οχήματός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του, σύμφωνα με το άρθρο 19 του ΚΟΚ, και αν οδηγούσε με σύνεση και διαρκώς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τεταμένη την προσοχή, λαμβάνοντας υπόψη και το φορτίο του οχήματός του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(μπετονιέρα), κατά τρόπο ώστε να είναι σε θέση να διακόψει την πορεία αυτού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πριν από οποιοδήποτε εμπόδιο που μπορούσε να προβλεφθεί, εάν τροχοπέδησε ή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μη, και εάν ενήργησε ή μη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αποφευκτικό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ελιγμό προς τα δεξιά για να αποφύγει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τη σύγκρουση ή για να μειώσει τις συνέπειες από αυτή. Τα στοιχεία αυτά είναι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απαραίτητα προκειμένου να διαπιστωθεί σε τίνος ή τίνων οδηγών την αμελή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συμπεριφορά και σε τι ποσοστό, οφείλεται η επελθούσα σύγκρουση και το εξ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αυτής αποτέλεσμα του θανάτου του Ζ. Επομένως, οι λόγοι αναιρέσεως 1ος, 2ος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και 3ος, ορθά από τον αριθ. 19 και όχι από αριθ. 1, 6ος κατά το μέρος υπό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στοιχεία 2 και 3, ορθά από τον αριθ. 19 και όχι από τον αριθ. 1, 7ος κατά το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υπό στοιχείο 2, 8ος κατά το πρώτο μέρος, ορθά από τον αριθ. 19 και όχι από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τον αριθ. 1, 12ος κατά το δεύτερο μέρος, 13ος κατά το πρώτο μέρος, 14ος,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16ος ορθά από τον αριθ. 19 και όχι και από τον αριθ. 1, 17ος κατά το δεύτερο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μέρος του, 18ος και 19ος, με τους οποίους προσάπτεται στην προσβαλλόμενη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απόφαση η αιτίαση, ότι υπέπεσε στην πλημμέλεια του άρθρου 559 αριθ. 19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ΚΠολΔ, είναι βάσιμοι. Κατ` ακολουθίαν των ανωτέρω,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παρελκούσης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της έρευνας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των λοιπών λόγων αναιρέσεως, πρέπει να αναιρεθεί η προσβαλλόμενη απόφαση,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και συγκεκριμένα μόνον ως προς τους τρεις πρώτους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αναιρεσιβλήτους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, να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παραπεμφθεί η υπόθεση, μόνο κατά το αναιρούμενο αυτό μέρος, για περαιτέρω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εκδίκαση στο ίδιο Εφετείο, εφόσον είναι δυνατή ή σύνθεσή του από άλλους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δικαστές, εκτός από εκείνους που δίκασαν προηγουμένως (άρθρ. 580 παρ. 3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ΚΠολΔ) και να καταδικαστούν οι τρεις πρώτοι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αναιρεσίβλητοι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, λόγω της ήττας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τους, στα δικαστικά έξοδα των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αναιρεσειόντων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(άρθρ. 176 και 183 ΚΠολΔ), όπως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στο διατακτικό.-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ΓΙΑ ΤΟΥΣ ΛΟΓΟΥΣ ΑΥΤΟΥΣ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Αναιρεί την 2320/2008 απόφαση του Εφετείου Αθηνών μόνο ως προς τους τρεις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πρώτους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αναιρεσιβλήτους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.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Παραπέμπει την υπόθεση, κατά το αναιρούμενο μέρος, για περαιτέρω εκδίκαση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στο ίδιο Εφετείο, συντιθέμενο από άλλους δικαστές, εκτός από εκείνους που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δίκασαν προηγουμένως.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Και 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Καταδικάζει τους τρεις πρώτους </w:t>
      </w: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αναιρεσιβλήτους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στα δικαστικά έξοδα των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αναιρεσειόντων</w:t>
      </w:r>
      <w:proofErr w:type="spellEnd"/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, που ορίζει σε τρεις χιλιάδες (3.000) ευρώ.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Κρίθηκε και αποφασίσθηκε στην Αθήνα στις 15 Μαρτίου 2010. 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Ο ΑΝΤΙΠΡΟΕΔΡΟΣ                           Ο ΓΡΑΜΜΑΤΕΑΣ   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 xml:space="preserve">Δημοσιεύθηκε στην Αθήνα σε δημόσια συνεδρίαση στο ακροατήριό του στις 9 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Απριλίου 2010.</w:t>
      </w: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2A7A17" w:rsidRPr="002A7A17" w:rsidRDefault="002A7A17" w:rsidP="002A7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2A7A17">
        <w:rPr>
          <w:rFonts w:ascii="Verdana" w:eastAsia="Times New Roman" w:hAnsi="Verdana" w:cs="Courier New"/>
          <w:color w:val="000000"/>
          <w:sz w:val="18"/>
          <w:szCs w:val="18"/>
        </w:rPr>
        <w:t>Ο ΑΝΤΙΠΡΟΕΔΡΟΣ                           Ο ΓΡΑΜΜΑΤΕΑΣ</w:t>
      </w:r>
    </w:p>
    <w:p w:rsidR="00FD1641" w:rsidRDefault="00FD1641"/>
    <w:sectPr w:rsidR="00FD1641" w:rsidSect="00645E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7A17"/>
    <w:rsid w:val="002A7A17"/>
    <w:rsid w:val="00645E99"/>
    <w:rsid w:val="00B654E7"/>
    <w:rsid w:val="00FD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99"/>
  </w:style>
  <w:style w:type="paragraph" w:styleId="3">
    <w:name w:val="heading 3"/>
    <w:basedOn w:val="a"/>
    <w:link w:val="3Char"/>
    <w:uiPriority w:val="9"/>
    <w:qFormat/>
    <w:rsid w:val="002A7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2A7A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-HTML">
    <w:name w:val="HTML Preformatted"/>
    <w:basedOn w:val="a"/>
    <w:link w:val="-HTMLChar"/>
    <w:uiPriority w:val="99"/>
    <w:semiHidden/>
    <w:unhideWhenUsed/>
    <w:rsid w:val="002A7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A7A17"/>
    <w:rPr>
      <w:rFonts w:ascii="Courier New" w:eastAsia="Times New Roman" w:hAnsi="Courier New" w:cs="Courier New"/>
      <w:sz w:val="20"/>
      <w:szCs w:val="20"/>
    </w:rPr>
  </w:style>
  <w:style w:type="character" w:customStyle="1" w:styleId="highlight1">
    <w:name w:val="highlight1"/>
    <w:basedOn w:val="a0"/>
    <w:rsid w:val="002A7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670">
          <w:marLeft w:val="15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  <w:div w:id="961499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6853</Words>
  <Characters>37009</Characters>
  <Application>Microsoft Office Word</Application>
  <DocSecurity>0</DocSecurity>
  <Lines>308</Lines>
  <Paragraphs>87</Paragraphs>
  <ScaleCrop>false</ScaleCrop>
  <Company/>
  <LinksUpToDate>false</LinksUpToDate>
  <CharactersWithSpaces>43775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kyriakidoy</dc:creator>
  <cp:keywords/>
  <dc:description/>
  <cp:lastModifiedBy>konstantina kyriakidoy</cp:lastModifiedBy>
  <cp:revision>3</cp:revision>
  <dcterms:created xsi:type="dcterms:W3CDTF">2016-04-14T10:53:00Z</dcterms:created>
  <dcterms:modified xsi:type="dcterms:W3CDTF">2016-04-15T11:43:00Z</dcterms:modified>
</cp:coreProperties>
</file>